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41" w:rsidRDefault="00162241" w:rsidP="00162241">
      <w:pPr>
        <w:keepNext/>
        <w:spacing w:before="240" w:after="60"/>
        <w:jc w:val="both"/>
        <w:outlineLvl w:val="0"/>
        <w:rPr>
          <w:rFonts w:ascii="Cambria" w:hAnsi="Cambria"/>
          <w:bCs/>
          <w:kern w:val="32"/>
          <w:lang w:val="x-none" w:eastAsia="x-none"/>
        </w:rPr>
      </w:pPr>
      <w:r w:rsidRPr="0012337C">
        <w:rPr>
          <w:rFonts w:ascii="Cambria" w:hAnsi="Cambria"/>
          <w:bCs/>
          <w:kern w:val="32"/>
          <w:lang w:val="x-none" w:eastAsia="x-none"/>
        </w:rPr>
        <w:t>Welcome to</w:t>
      </w:r>
      <w:r>
        <w:rPr>
          <w:rFonts w:ascii="Cambria" w:hAnsi="Cambria"/>
          <w:bCs/>
          <w:kern w:val="32"/>
          <w:lang w:eastAsia="x-none"/>
        </w:rPr>
        <w:t xml:space="preserve"> OBEST</w:t>
      </w:r>
      <w:r w:rsidRPr="0012337C">
        <w:rPr>
          <w:rFonts w:ascii="Cambria" w:hAnsi="Cambria"/>
          <w:bCs/>
          <w:kern w:val="32"/>
          <w:lang w:val="x-none" w:eastAsia="x-none"/>
        </w:rPr>
        <w:t>!</w:t>
      </w:r>
    </w:p>
    <w:p w:rsidR="005F530D" w:rsidRPr="005F530D" w:rsidRDefault="005F530D" w:rsidP="00162241">
      <w:pPr>
        <w:keepNext/>
        <w:spacing w:before="240" w:after="60"/>
        <w:jc w:val="both"/>
        <w:outlineLvl w:val="0"/>
        <w:rPr>
          <w:rFonts w:ascii="Cambria" w:hAnsi="Cambria"/>
          <w:b/>
          <w:bCs/>
          <w:kern w:val="32"/>
          <w:lang w:eastAsia="x-none"/>
        </w:rPr>
      </w:pPr>
      <w:r w:rsidRPr="005F530D">
        <w:rPr>
          <w:rFonts w:ascii="Cambria" w:hAnsi="Cambria"/>
          <w:b/>
          <w:bCs/>
          <w:kern w:val="32"/>
          <w:lang w:eastAsia="x-none"/>
        </w:rPr>
        <w:t>Course</w:t>
      </w:r>
    </w:p>
    <w:p w:rsidR="00162241" w:rsidRDefault="0042725B" w:rsidP="00162241">
      <w:pPr>
        <w:keepNext/>
        <w:spacing w:before="240" w:after="60"/>
        <w:jc w:val="both"/>
        <w:outlineLvl w:val="0"/>
      </w:pPr>
      <w:r>
        <w:t xml:space="preserve">OBEST </w:t>
      </w:r>
      <w:r w:rsidR="00162241">
        <w:t xml:space="preserve">is </w:t>
      </w:r>
      <w:r>
        <w:t xml:space="preserve">designed to </w:t>
      </w:r>
      <w:r w:rsidR="00162241" w:rsidRPr="008D646B">
        <w:t xml:space="preserve">provide </w:t>
      </w:r>
      <w:r w:rsidR="00162241">
        <w:t xml:space="preserve">you </w:t>
      </w:r>
      <w:r w:rsidR="00162241" w:rsidRPr="008D646B">
        <w:t>with detailed information about the structure and content of the Ohio Bar Exam</w:t>
      </w:r>
      <w:r w:rsidR="00162241">
        <w:t xml:space="preserve"> (</w:t>
      </w:r>
      <w:r w:rsidR="005F530D">
        <w:t xml:space="preserve">Uniform Bar </w:t>
      </w:r>
      <w:r w:rsidR="00CF5129">
        <w:t>Examination</w:t>
      </w:r>
      <w:r w:rsidR="005F530D">
        <w:t>-</w:t>
      </w:r>
      <w:r w:rsidR="00162241">
        <w:t>UBE)</w:t>
      </w:r>
      <w:r w:rsidR="00162241" w:rsidRPr="008D646B">
        <w:t xml:space="preserve">; inform </w:t>
      </w:r>
      <w:r w:rsidR="00162241">
        <w:t xml:space="preserve">you </w:t>
      </w:r>
      <w:r w:rsidR="00162241" w:rsidRPr="008D646B">
        <w:t>of strategi</w:t>
      </w:r>
      <w:r w:rsidR="00CE5FA9">
        <w:t xml:space="preserve">es and tactics for studying and </w:t>
      </w:r>
      <w:r w:rsidR="00162241" w:rsidRPr="008D646B">
        <w:t xml:space="preserve">preparing for and taking the bar examination; and help </w:t>
      </w:r>
      <w:r w:rsidR="00162241">
        <w:t xml:space="preserve">you </w:t>
      </w:r>
      <w:r w:rsidR="005F530D">
        <w:t>develop and strengthen your</w:t>
      </w:r>
      <w:r w:rsidR="00162241" w:rsidRPr="008D646B">
        <w:t xml:space="preserve"> test</w:t>
      </w:r>
      <w:r w:rsidR="00162241">
        <w:t>-</w:t>
      </w:r>
      <w:r w:rsidR="00162241" w:rsidRPr="008D646B">
        <w:t>taking skills through the use of regular practice exa</w:t>
      </w:r>
      <w:r w:rsidR="00162241">
        <w:t>minations and detailed feedback as you develop and practice a systematic approach to efficient problem solving.</w:t>
      </w:r>
    </w:p>
    <w:p w:rsidR="005F530D" w:rsidRPr="005F530D" w:rsidRDefault="005F530D" w:rsidP="00162241">
      <w:pPr>
        <w:keepNext/>
        <w:spacing w:before="240" w:after="60"/>
        <w:jc w:val="both"/>
        <w:outlineLvl w:val="0"/>
        <w:rPr>
          <w:b/>
        </w:rPr>
      </w:pPr>
      <w:r w:rsidRPr="005F530D">
        <w:rPr>
          <w:b/>
        </w:rPr>
        <w:t>Matrix</w:t>
      </w:r>
    </w:p>
    <w:p w:rsidR="005F530D" w:rsidRPr="005F530D" w:rsidRDefault="00CE5FA9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  <w:r>
        <w:t xml:space="preserve">We will be using an online platform in OBEST, Matrix. </w:t>
      </w:r>
      <w:r w:rsidR="005F530D" w:rsidRPr="005F530D">
        <w:t xml:space="preserve">You will be automatically enrolled in Matrix and will receive your user name and password to enter the site in email from </w:t>
      </w:r>
      <w:proofErr w:type="spellStart"/>
      <w:r w:rsidR="005F530D" w:rsidRPr="005F530D">
        <w:t>Barbri</w:t>
      </w:r>
      <w:proofErr w:type="spellEnd"/>
      <w:r w:rsidR="005F530D" w:rsidRPr="005F530D">
        <w:t xml:space="preserve">. Matrix is separate from your </w:t>
      </w:r>
      <w:proofErr w:type="spellStart"/>
      <w:r w:rsidR="005F530D" w:rsidRPr="005F530D">
        <w:t>Barbri</w:t>
      </w:r>
      <w:proofErr w:type="spellEnd"/>
      <w:r w:rsidR="005F530D" w:rsidRPr="005F530D">
        <w:t xml:space="preserve"> Enrolled Student Center (the </w:t>
      </w:r>
      <w:proofErr w:type="spellStart"/>
      <w:r w:rsidR="005F530D" w:rsidRPr="005F530D">
        <w:t>Barbri</w:t>
      </w:r>
      <w:proofErr w:type="spellEnd"/>
      <w:r w:rsidR="005F530D" w:rsidRPr="005F530D">
        <w:t xml:space="preserve"> site with your account, law school materials, Early Start Bar Prep and, eve</w:t>
      </w:r>
      <w:r w:rsidR="00F1247F">
        <w:t>n</w:t>
      </w:r>
      <w:r w:rsidR="00933612">
        <w:t>tually</w:t>
      </w:r>
      <w:r>
        <w:t xml:space="preserve"> where</w:t>
      </w:r>
      <w:r w:rsidR="00933612">
        <w:t xml:space="preserve"> </w:t>
      </w:r>
      <w:proofErr w:type="gramStart"/>
      <w:r w:rsidR="00933612">
        <w:t>y</w:t>
      </w:r>
      <w:bookmarkStart w:id="0" w:name="_GoBack"/>
      <w:bookmarkEnd w:id="0"/>
      <w:r w:rsidR="00933612">
        <w:t>our</w:t>
      </w:r>
      <w:proofErr w:type="gramEnd"/>
      <w:r w:rsidR="00933612">
        <w:t xml:space="preserve"> Bar Review Course </w:t>
      </w:r>
      <w:r>
        <w:t xml:space="preserve">will be </w:t>
      </w:r>
      <w:r w:rsidR="00F1247F">
        <w:t>located</w:t>
      </w:r>
      <w:r w:rsidR="005F530D" w:rsidRPr="005F530D">
        <w:t>.) All work with be done in Matrix, including submission of Essays and MPTs</w:t>
      </w:r>
    </w:p>
    <w:p w:rsidR="005F530D" w:rsidRPr="005F530D" w:rsidRDefault="005F530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</w:p>
    <w:p w:rsidR="005F530D" w:rsidRDefault="005F530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  <w:r w:rsidRPr="005F530D">
        <w:t xml:space="preserve">Please make sure that you can </w:t>
      </w:r>
      <w:r w:rsidR="00C33A7D" w:rsidRPr="005F530D">
        <w:t xml:space="preserve">access </w:t>
      </w:r>
      <w:r w:rsidR="00C33A7D">
        <w:t>both</w:t>
      </w:r>
      <w:r w:rsidR="0028262B">
        <w:t xml:space="preserve"> </w:t>
      </w:r>
      <w:r w:rsidRPr="005F530D">
        <w:t xml:space="preserve">your </w:t>
      </w:r>
      <w:proofErr w:type="spellStart"/>
      <w:r w:rsidRPr="005F530D">
        <w:t>Barbri</w:t>
      </w:r>
      <w:proofErr w:type="spellEnd"/>
      <w:r w:rsidRPr="005F530D">
        <w:t xml:space="preserve"> Enrolled Student Center </w:t>
      </w:r>
      <w:r w:rsidR="00945817" w:rsidRPr="005F530D">
        <w:t>and</w:t>
      </w:r>
      <w:r w:rsidR="00945817">
        <w:t xml:space="preserve"> </w:t>
      </w:r>
      <w:r w:rsidR="00945817" w:rsidRPr="005F530D">
        <w:t>Matrix</w:t>
      </w:r>
      <w:r w:rsidRPr="005F530D">
        <w:t xml:space="preserve"> accounts. For </w:t>
      </w:r>
      <w:proofErr w:type="spellStart"/>
      <w:r w:rsidRPr="005F530D">
        <w:t>Barbri</w:t>
      </w:r>
      <w:proofErr w:type="spellEnd"/>
      <w:r w:rsidRPr="005F530D">
        <w:t xml:space="preserve"> tech support: call - 1.877.385.6238 or email - </w:t>
      </w:r>
      <w:hyperlink r:id="rId5" w:history="1">
        <w:r w:rsidRPr="005722C4">
          <w:rPr>
            <w:rStyle w:val="Hyperlink"/>
          </w:rPr>
          <w:t>techsupport@barbri.com</w:t>
        </w:r>
      </w:hyperlink>
    </w:p>
    <w:p w:rsidR="0028262B" w:rsidRDefault="00C33A7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  <w:r>
        <w:t>You can always contact me if you need assistance.</w:t>
      </w:r>
    </w:p>
    <w:p w:rsidR="0028262B" w:rsidRDefault="0028262B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</w:p>
    <w:p w:rsidR="005F530D" w:rsidRDefault="005F530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  <w:r>
        <w:t>Additional course material will be handed out in class</w:t>
      </w:r>
      <w:r w:rsidR="00C33A7D">
        <w:t>, including the required book.  The syllabus will have some recommended optional reading resources which may be available used or from the library for your review.</w:t>
      </w:r>
    </w:p>
    <w:p w:rsidR="005F530D" w:rsidRDefault="005F530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</w:p>
    <w:p w:rsidR="005F530D" w:rsidRDefault="005F530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  <w:r w:rsidRPr="005F530D">
        <w:rPr>
          <w:b/>
        </w:rPr>
        <w:t>Before the first class</w:t>
      </w:r>
      <w:r>
        <w:t>, please complete the following:</w:t>
      </w:r>
    </w:p>
    <w:p w:rsidR="005F530D" w:rsidRDefault="005F530D" w:rsidP="005F530D">
      <w:pPr>
        <w:keepNext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</w:pPr>
    </w:p>
    <w:p w:rsidR="005F530D" w:rsidRPr="00CE5FA9" w:rsidRDefault="005F530D" w:rsidP="005F530D">
      <w:pPr>
        <w:numPr>
          <w:ilvl w:val="0"/>
          <w:numId w:val="1"/>
        </w:numPr>
        <w:spacing w:after="200" w:line="276" w:lineRule="auto"/>
        <w:rPr>
          <w:rFonts w:eastAsia="Calibri" w:cs="Calibri"/>
        </w:rPr>
      </w:pPr>
      <w:r w:rsidRPr="00CE5FA9">
        <w:rPr>
          <w:rFonts w:eastAsia="Calibri" w:cs="Calibri"/>
        </w:rPr>
        <w:t>Access  the Matrix online classroom</w:t>
      </w:r>
    </w:p>
    <w:p w:rsidR="005F530D" w:rsidRPr="00CE5FA9" w:rsidRDefault="005F530D" w:rsidP="005F530D">
      <w:pPr>
        <w:numPr>
          <w:ilvl w:val="0"/>
          <w:numId w:val="1"/>
        </w:numPr>
        <w:spacing w:after="200" w:line="276" w:lineRule="auto"/>
        <w:rPr>
          <w:rFonts w:eastAsia="Calibri" w:cs="Calibri"/>
        </w:rPr>
      </w:pPr>
      <w:r w:rsidRPr="00CE5FA9">
        <w:rPr>
          <w:rFonts w:eastAsia="Calibri" w:cs="Calibri"/>
        </w:rPr>
        <w:t xml:space="preserve">Read </w:t>
      </w:r>
      <w:r w:rsidR="00CE5FA9" w:rsidRPr="00CE5FA9">
        <w:rPr>
          <w:rFonts w:eastAsia="Calibri" w:cs="Calibri"/>
        </w:rPr>
        <w:t xml:space="preserve"> the </w:t>
      </w:r>
      <w:r w:rsidRPr="00CE5FA9">
        <w:rPr>
          <w:rFonts w:eastAsia="Calibri" w:cs="Calibri"/>
        </w:rPr>
        <w:t>course syllabus</w:t>
      </w:r>
    </w:p>
    <w:p w:rsidR="005F530D" w:rsidRPr="00CE5FA9" w:rsidRDefault="005F530D" w:rsidP="005F530D">
      <w:pPr>
        <w:pStyle w:val="ListParagraph"/>
        <w:keepNext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outlineLvl w:val="1"/>
        <w:rPr>
          <w:bCs/>
          <w:sz w:val="24"/>
          <w:u w:val="single"/>
        </w:rPr>
      </w:pPr>
      <w:r w:rsidRPr="00CE5FA9">
        <w:rPr>
          <w:rFonts w:eastAsia="Calibri" w:cs="Calibri"/>
          <w:sz w:val="24"/>
        </w:rPr>
        <w:t xml:space="preserve">Complete </w:t>
      </w:r>
      <w:r w:rsidR="00CE5FA9" w:rsidRPr="00CE5FA9">
        <w:rPr>
          <w:rFonts w:eastAsia="Calibri" w:cs="Calibri"/>
          <w:sz w:val="24"/>
        </w:rPr>
        <w:t xml:space="preserve"> the </w:t>
      </w:r>
      <w:r w:rsidRPr="00CE5FA9">
        <w:rPr>
          <w:rFonts w:eastAsia="Calibri" w:cs="Calibri"/>
          <w:sz w:val="24"/>
        </w:rPr>
        <w:t xml:space="preserve">Questionnaire </w:t>
      </w:r>
      <w:r w:rsidR="00CE5FA9" w:rsidRPr="00CE5FA9">
        <w:rPr>
          <w:rFonts w:eastAsia="Calibri" w:cs="Calibri"/>
          <w:sz w:val="24"/>
        </w:rPr>
        <w:t xml:space="preserve"> posted  in  </w:t>
      </w:r>
      <w:r w:rsidRPr="00CE5FA9">
        <w:rPr>
          <w:rFonts w:eastAsia="Calibri" w:cs="Calibri"/>
          <w:sz w:val="24"/>
        </w:rPr>
        <w:t>Matrix</w:t>
      </w:r>
      <w:r w:rsidR="00CE5FA9" w:rsidRPr="00CE5FA9">
        <w:rPr>
          <w:rFonts w:eastAsia="Calibri" w:cs="Calibri"/>
          <w:sz w:val="24"/>
        </w:rPr>
        <w:t xml:space="preserve"> and submit your answer</w:t>
      </w:r>
    </w:p>
    <w:p w:rsidR="005F530D" w:rsidRPr="00FC4195" w:rsidRDefault="005F530D" w:rsidP="005F530D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u w:val="single"/>
        </w:rPr>
      </w:pPr>
    </w:p>
    <w:p w:rsidR="005F530D" w:rsidRPr="005F530D" w:rsidRDefault="005F530D" w:rsidP="005F530D">
      <w:pPr>
        <w:spacing w:after="200" w:line="276" w:lineRule="auto"/>
        <w:rPr>
          <w:b/>
          <w:color w:val="FF0000"/>
        </w:rPr>
      </w:pPr>
      <w:r w:rsidRPr="005F530D">
        <w:rPr>
          <w:b/>
          <w:color w:val="FF0000"/>
          <w:highlight w:val="yellow"/>
        </w:rPr>
        <w:t>Please Note</w:t>
      </w:r>
      <w:r>
        <w:rPr>
          <w:color w:val="FF0000"/>
          <w:highlight w:val="yellow"/>
        </w:rPr>
        <w:t xml:space="preserve">: </w:t>
      </w:r>
      <w:r w:rsidRPr="005F530D">
        <w:rPr>
          <w:color w:val="FF0000"/>
          <w:highlight w:val="yellow"/>
        </w:rPr>
        <w:t>MBE BOOT CAMP:  The Boot Camp (which is part of OBEST) is scheduled on 4/18/20 from 9 am to 2 pm.</w:t>
      </w:r>
    </w:p>
    <w:p w:rsidR="005F530D" w:rsidRPr="0012337C" w:rsidRDefault="005F530D" w:rsidP="00162241">
      <w:pPr>
        <w:keepNext/>
        <w:spacing w:before="240" w:after="60"/>
        <w:jc w:val="both"/>
        <w:outlineLvl w:val="0"/>
        <w:rPr>
          <w:rFonts w:ascii="Cambria" w:hAnsi="Cambria"/>
          <w:bCs/>
          <w:kern w:val="32"/>
          <w:lang w:eastAsia="x-none"/>
        </w:rPr>
      </w:pPr>
    </w:p>
    <w:sectPr w:rsidR="005F530D" w:rsidRPr="0012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D59"/>
    <w:multiLevelType w:val="hybridMultilevel"/>
    <w:tmpl w:val="28DCD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A3FF5"/>
    <w:multiLevelType w:val="hybridMultilevel"/>
    <w:tmpl w:val="389E7898"/>
    <w:lvl w:ilvl="0" w:tplc="D544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41"/>
    <w:rsid w:val="00162241"/>
    <w:rsid w:val="0028262B"/>
    <w:rsid w:val="0042725B"/>
    <w:rsid w:val="004E3E87"/>
    <w:rsid w:val="005F530D"/>
    <w:rsid w:val="00933612"/>
    <w:rsid w:val="00945817"/>
    <w:rsid w:val="009D5345"/>
    <w:rsid w:val="00C33A7D"/>
    <w:rsid w:val="00CE5FA9"/>
    <w:rsid w:val="00CF5129"/>
    <w:rsid w:val="00D32579"/>
    <w:rsid w:val="00D80764"/>
    <w:rsid w:val="00F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1C95C-F2A3-4380-AF39-E9D016E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79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5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support@barb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4985E529.dotm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 McGinty</dc:creator>
  <cp:keywords/>
  <dc:description/>
  <cp:lastModifiedBy>Layla Davis</cp:lastModifiedBy>
  <cp:revision>2</cp:revision>
  <dcterms:created xsi:type="dcterms:W3CDTF">2020-01-02T20:23:00Z</dcterms:created>
  <dcterms:modified xsi:type="dcterms:W3CDTF">2020-01-02T20:23:00Z</dcterms:modified>
</cp:coreProperties>
</file>