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728" w:rsidRDefault="00212728" w:rsidP="00212728">
      <w:pPr>
        <w:spacing w:after="0" w:line="240" w:lineRule="auto"/>
      </w:pPr>
      <w:r>
        <w:t>The Bluebook: Citing to Foreign Sources - Quiz</w:t>
      </w:r>
      <w:r>
        <w:t xml:space="preserve"> </w:t>
      </w:r>
    </w:p>
    <w:p w:rsidR="00212728" w:rsidRDefault="00212728" w:rsidP="00212728">
      <w:pPr>
        <w:spacing w:after="0" w:line="240" w:lineRule="auto"/>
      </w:pPr>
    </w:p>
    <w:p w:rsidR="00212728" w:rsidRDefault="00212728" w:rsidP="00212728">
      <w:pPr>
        <w:spacing w:after="0" w:line="240" w:lineRule="auto"/>
      </w:pPr>
    </w:p>
    <w:p w:rsidR="00212728" w:rsidRDefault="00212728" w:rsidP="00212728">
      <w:pPr>
        <w:spacing w:after="0" w:line="240" w:lineRule="auto"/>
      </w:pPr>
      <w:r>
        <w:t xml:space="preserve">1.  </w:t>
      </w:r>
      <w:r>
        <w:t xml:space="preserve">If you want to cite to a case from the Mexican Supreme Court, the first place </w:t>
      </w:r>
      <w:proofErr w:type="gramStart"/>
      <w:r>
        <w:t>you’d</w:t>
      </w:r>
      <w:proofErr w:type="gramEnd"/>
      <w:r>
        <w:t xml:space="preserve"> likely check for citation help would be: </w:t>
      </w:r>
    </w:p>
    <w:p w:rsidR="00212728" w:rsidRDefault="00212728" w:rsidP="0021272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Bluebook Rule 21 on international materials </w:t>
      </w:r>
    </w:p>
    <w:p w:rsidR="00212728" w:rsidRDefault="00212728" w:rsidP="0021272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Bluebook Rule 20.1 on jurisdiction </w:t>
      </w:r>
    </w:p>
    <w:p w:rsidR="00212728" w:rsidRDefault="00212728" w:rsidP="0021272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Online Table 2 </w:t>
      </w:r>
    </w:p>
    <w:p w:rsidR="00212728" w:rsidRDefault="00212728" w:rsidP="0021272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None of these </w:t>
      </w:r>
    </w:p>
    <w:p w:rsidR="00212728" w:rsidRDefault="00212728" w:rsidP="00212728">
      <w:pPr>
        <w:spacing w:after="0" w:line="240" w:lineRule="auto"/>
      </w:pPr>
    </w:p>
    <w:p w:rsidR="00212728" w:rsidRDefault="00212728" w:rsidP="00212728">
      <w:pPr>
        <w:spacing w:after="0" w:line="240" w:lineRule="auto"/>
      </w:pPr>
    </w:p>
    <w:p w:rsidR="00212728" w:rsidRDefault="00212728" w:rsidP="00212728">
      <w:pPr>
        <w:spacing w:after="0" w:line="240" w:lineRule="auto"/>
      </w:pPr>
      <w:r>
        <w:t xml:space="preserve">2.  </w:t>
      </w:r>
      <w:r>
        <w:t xml:space="preserve">You are citing to a case from India and have written a citation that looks like this: </w:t>
      </w:r>
      <w:r>
        <w:br/>
      </w:r>
      <w:proofErr w:type="spellStart"/>
      <w:r>
        <w:t>DesertTech</w:t>
      </w:r>
      <w:proofErr w:type="spellEnd"/>
      <w:r>
        <w:t xml:space="preserve"> v. State of </w:t>
      </w:r>
      <w:proofErr w:type="spellStart"/>
      <w:r>
        <w:t>Rajastan</w:t>
      </w:r>
      <w:proofErr w:type="spellEnd"/>
      <w:r>
        <w:t xml:space="preserve">, AIR 2013 SC 687 (2012). </w:t>
      </w:r>
    </w:p>
    <w:p w:rsidR="00212728" w:rsidRDefault="00212728" w:rsidP="00212728">
      <w:pPr>
        <w:spacing w:after="0" w:line="240" w:lineRule="auto"/>
      </w:pPr>
      <w:r>
        <w:t xml:space="preserve">What is most likely missing from or incorrect with this (fictitious) citation? </w:t>
      </w:r>
    </w:p>
    <w:p w:rsidR="00212728" w:rsidRDefault="00212728" w:rsidP="0021272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You should not use </w:t>
      </w:r>
      <w:proofErr w:type="gramStart"/>
      <w:r>
        <w:t>AIR,</w:t>
      </w:r>
      <w:proofErr w:type="gramEnd"/>
      <w:r>
        <w:t xml:space="preserve"> instead write out All India Reporter. </w:t>
      </w:r>
    </w:p>
    <w:p w:rsidR="00212728" w:rsidRDefault="00212728" w:rsidP="0021272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You should include this </w:t>
      </w:r>
      <w:proofErr w:type="spellStart"/>
      <w:r>
        <w:t>parens</w:t>
      </w:r>
      <w:proofErr w:type="spellEnd"/>
      <w:r>
        <w:t xml:space="preserve"> at the end of the citation: (India). </w:t>
      </w:r>
    </w:p>
    <w:p w:rsidR="00212728" w:rsidRDefault="00212728" w:rsidP="0021272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You should omit the 2012 in </w:t>
      </w:r>
      <w:proofErr w:type="gramStart"/>
      <w:r>
        <w:t xml:space="preserve">the </w:t>
      </w:r>
      <w:proofErr w:type="spellStart"/>
      <w:r>
        <w:t>parens</w:t>
      </w:r>
      <w:proofErr w:type="spellEnd"/>
      <w:proofErr w:type="gramEnd"/>
      <w:r>
        <w:t xml:space="preserve">. </w:t>
      </w:r>
    </w:p>
    <w:p w:rsidR="00212728" w:rsidRDefault="00212728" w:rsidP="00212728">
      <w:pPr>
        <w:spacing w:after="0" w:line="240" w:lineRule="auto"/>
      </w:pPr>
    </w:p>
    <w:p w:rsidR="00212728" w:rsidRDefault="00212728" w:rsidP="00212728">
      <w:pPr>
        <w:spacing w:after="0" w:line="240" w:lineRule="auto"/>
      </w:pPr>
    </w:p>
    <w:p w:rsidR="00212728" w:rsidRDefault="00212728" w:rsidP="00212728">
      <w:pPr>
        <w:spacing w:after="0" w:line="240" w:lineRule="auto"/>
      </w:pPr>
      <w:r>
        <w:t xml:space="preserve">3.  </w:t>
      </w:r>
      <w:r>
        <w:t xml:space="preserve">True or False: You are likely to find several examples for case law citation for a case from Uruguay in Table 2 online. </w:t>
      </w:r>
    </w:p>
    <w:p w:rsidR="00212728" w:rsidRDefault="00212728" w:rsidP="00212728">
      <w:pPr>
        <w:spacing w:after="0" w:line="240" w:lineRule="auto"/>
      </w:pPr>
    </w:p>
    <w:p w:rsidR="00212728" w:rsidRDefault="00212728" w:rsidP="00212728">
      <w:pPr>
        <w:spacing w:after="0" w:line="240" w:lineRule="auto"/>
      </w:pPr>
    </w:p>
    <w:p w:rsidR="00212728" w:rsidRDefault="00212728" w:rsidP="00212728">
      <w:pPr>
        <w:spacing w:after="0" w:line="240" w:lineRule="auto"/>
      </w:pPr>
      <w:r>
        <w:t xml:space="preserve">4.  </w:t>
      </w:r>
      <w:r>
        <w:t xml:space="preserve">You are citing to an Australian case from New South Wales and you would like to abbreviate the reporter, which </w:t>
      </w:r>
      <w:proofErr w:type="gramStart"/>
      <w:r>
        <w:t>is called</w:t>
      </w:r>
      <w:proofErr w:type="gramEnd"/>
      <w:r>
        <w:t xml:space="preserve"> in full “New South Wales Law Report”. Using Table 2, how would you abbreviate this reporter? </w:t>
      </w:r>
      <w:r>
        <w:br/>
      </w:r>
    </w:p>
    <w:p w:rsidR="00212728" w:rsidRDefault="00212728" w:rsidP="00212728">
      <w:pPr>
        <w:pStyle w:val="ListParagraph"/>
        <w:numPr>
          <w:ilvl w:val="0"/>
          <w:numId w:val="4"/>
        </w:numPr>
        <w:spacing w:after="0" w:line="240" w:lineRule="auto"/>
      </w:pPr>
      <w:r>
        <w:t>N.S.W.L.R.</w:t>
      </w:r>
    </w:p>
    <w:p w:rsidR="00212728" w:rsidRDefault="00212728" w:rsidP="00212728">
      <w:pPr>
        <w:pStyle w:val="ListParagraph"/>
        <w:numPr>
          <w:ilvl w:val="0"/>
          <w:numId w:val="4"/>
        </w:numPr>
        <w:spacing w:after="0" w:line="240" w:lineRule="auto"/>
      </w:pPr>
      <w:r>
        <w:t>NSWLR</w:t>
      </w:r>
    </w:p>
    <w:p w:rsidR="00212728" w:rsidRDefault="00212728" w:rsidP="00212728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N.S.R.L.Rep</w:t>
      </w:r>
      <w:proofErr w:type="spellEnd"/>
      <w:r>
        <w:t xml:space="preserve">. </w:t>
      </w:r>
    </w:p>
    <w:p w:rsidR="00212728" w:rsidRDefault="00212728" w:rsidP="0021272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NSW Law Rep. </w:t>
      </w:r>
    </w:p>
    <w:p w:rsidR="00212728" w:rsidRDefault="00212728" w:rsidP="00212728">
      <w:pPr>
        <w:spacing w:after="0" w:line="240" w:lineRule="auto"/>
      </w:pPr>
    </w:p>
    <w:p w:rsidR="00212728" w:rsidRDefault="00212728" w:rsidP="00212728">
      <w:pPr>
        <w:spacing w:after="0" w:line="240" w:lineRule="auto"/>
      </w:pPr>
    </w:p>
    <w:p w:rsidR="00212728" w:rsidRDefault="00212728" w:rsidP="00212728">
      <w:pPr>
        <w:spacing w:after="0" w:line="240" w:lineRule="auto"/>
      </w:pPr>
      <w:r>
        <w:t xml:space="preserve">5.  </w:t>
      </w:r>
      <w:r>
        <w:t xml:space="preserve">You are citing to Chinese language materials in your seminar paper. Which of these apply? </w:t>
      </w:r>
    </w:p>
    <w:p w:rsidR="00212728" w:rsidRDefault="00212728" w:rsidP="0021272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If listing a Chinese author, you would give the surname first. </w:t>
      </w:r>
    </w:p>
    <w:p w:rsidR="00212728" w:rsidRDefault="00212728" w:rsidP="0021272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For the </w:t>
      </w:r>
      <w:proofErr w:type="spellStart"/>
      <w:r>
        <w:t>romanization</w:t>
      </w:r>
      <w:proofErr w:type="spellEnd"/>
      <w:r>
        <w:t xml:space="preserve"> of Chinese characters, you would use something called Pinyin </w:t>
      </w:r>
      <w:proofErr w:type="spellStart"/>
      <w:r>
        <w:t>romanization</w:t>
      </w:r>
      <w:proofErr w:type="spellEnd"/>
      <w:r>
        <w:t xml:space="preserve">. </w:t>
      </w:r>
    </w:p>
    <w:p w:rsidR="00212728" w:rsidRDefault="00212728" w:rsidP="0021272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You would include </w:t>
      </w:r>
      <w:proofErr w:type="spellStart"/>
      <w:r>
        <w:t>romanization</w:t>
      </w:r>
      <w:proofErr w:type="spellEnd"/>
      <w:r>
        <w:t xml:space="preserve">, even if you are fluent in Chinese and have a Chinese keyboard. </w:t>
      </w:r>
    </w:p>
    <w:p w:rsidR="00212728" w:rsidRDefault="00212728" w:rsidP="0021272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All of the above. </w:t>
      </w:r>
    </w:p>
    <w:p w:rsidR="00212728" w:rsidRDefault="00212728" w:rsidP="00212728">
      <w:pPr>
        <w:spacing w:after="0" w:line="240" w:lineRule="auto"/>
      </w:pPr>
    </w:p>
    <w:p w:rsidR="00212728" w:rsidRDefault="00212728" w:rsidP="00212728">
      <w:pPr>
        <w:spacing w:after="0" w:line="240" w:lineRule="auto"/>
      </w:pPr>
    </w:p>
    <w:p w:rsidR="00212728" w:rsidRDefault="00212728" w:rsidP="00212728">
      <w:pPr>
        <w:spacing w:after="0" w:line="240" w:lineRule="auto"/>
      </w:pPr>
      <w:r>
        <w:t xml:space="preserve">6.  </w:t>
      </w:r>
      <w:r>
        <w:t xml:space="preserve">You want to cite to a statute from Ghana, and you see that Ghana is not included in online Table 2. You could do the following to get some ideas: </w:t>
      </w:r>
    </w:p>
    <w:p w:rsidR="00212728" w:rsidRDefault="00212728" w:rsidP="0021272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Check out the </w:t>
      </w:r>
      <w:proofErr w:type="spellStart"/>
      <w:r>
        <w:t>Globalex</w:t>
      </w:r>
      <w:proofErr w:type="spellEnd"/>
      <w:r>
        <w:t xml:space="preserve"> research guide on Ghana </w:t>
      </w:r>
    </w:p>
    <w:p w:rsidR="00212728" w:rsidRDefault="00212728" w:rsidP="0021272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Search in Westlaw for the name of your statute in secondary sources. </w:t>
      </w:r>
    </w:p>
    <w:p w:rsidR="00212728" w:rsidRDefault="00212728" w:rsidP="0021272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Limit to the footnote field in law reviews in Lexis and search for the name of your statute there. </w:t>
      </w:r>
    </w:p>
    <w:p w:rsidR="00212728" w:rsidRDefault="00212728" w:rsidP="0021272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All of the above. </w:t>
      </w:r>
    </w:p>
    <w:p w:rsidR="0060052E" w:rsidRDefault="0060052E" w:rsidP="00212728">
      <w:pPr>
        <w:spacing w:after="0" w:line="240" w:lineRule="auto"/>
      </w:pPr>
      <w:bookmarkStart w:id="0" w:name="_GoBack"/>
      <w:bookmarkEnd w:id="0"/>
    </w:p>
    <w:sectPr w:rsidR="00600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9B0"/>
    <w:multiLevelType w:val="hybridMultilevel"/>
    <w:tmpl w:val="C08EC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61B22"/>
    <w:multiLevelType w:val="hybridMultilevel"/>
    <w:tmpl w:val="B7886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D708B"/>
    <w:multiLevelType w:val="hybridMultilevel"/>
    <w:tmpl w:val="1A3AA7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95A48"/>
    <w:multiLevelType w:val="hybridMultilevel"/>
    <w:tmpl w:val="FE5E23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02740"/>
    <w:multiLevelType w:val="hybridMultilevel"/>
    <w:tmpl w:val="B50C43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28"/>
    <w:rsid w:val="00212728"/>
    <w:rsid w:val="0060052E"/>
    <w:rsid w:val="008A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FAE09"/>
  <w15:chartTrackingRefBased/>
  <w15:docId w15:val="{FBF1CBFD-3E67-4281-B34B-DBD5B001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Ray</dc:creator>
  <cp:keywords/>
  <dc:description/>
  <cp:lastModifiedBy>Laura Ray</cp:lastModifiedBy>
  <cp:revision>2</cp:revision>
  <dcterms:created xsi:type="dcterms:W3CDTF">2023-06-28T16:55:00Z</dcterms:created>
  <dcterms:modified xsi:type="dcterms:W3CDTF">2023-06-28T16:55:00Z</dcterms:modified>
</cp:coreProperties>
</file>